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6E" w:rsidRDefault="0040456E" w:rsidP="0040456E">
      <w:pPr>
        <w:jc w:val="center"/>
        <w:rPr>
          <w:rFonts w:ascii="Arial" w:hAnsi="Arial" w:cs="Arial"/>
          <w:b/>
          <w:bCs/>
          <w:sz w:val="48"/>
          <w:szCs w:val="48"/>
          <w:lang w:val="ru-RU" w:bidi="he-IL"/>
        </w:rPr>
      </w:pPr>
    </w:p>
    <w:p w:rsidR="0040456E" w:rsidRPr="004B5136" w:rsidRDefault="004B5136" w:rsidP="004B5136">
      <w:pPr>
        <w:jc w:val="both"/>
        <w:rPr>
          <w:rFonts w:ascii="Arial" w:hAnsi="Arial" w:cs="Arial"/>
          <w:b/>
          <w:bCs/>
          <w:sz w:val="28"/>
          <w:szCs w:val="28"/>
          <w:lang w:val="ru-RU" w:bidi="he-IL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ru-RU" w:bidi="he-IL"/>
        </w:rPr>
        <w:t>Соломоник</w:t>
      </w:r>
      <w:proofErr w:type="spellEnd"/>
      <w:r>
        <w:rPr>
          <w:rFonts w:ascii="Arial" w:hAnsi="Arial" w:cs="Arial"/>
          <w:b/>
          <w:bCs/>
          <w:sz w:val="28"/>
          <w:szCs w:val="28"/>
          <w:lang w:val="ru-RU" w:bidi="he-IL"/>
        </w:rPr>
        <w:t xml:space="preserve"> Абрам </w:t>
      </w:r>
      <w:r>
        <w:rPr>
          <w:rFonts w:ascii="Arial" w:hAnsi="Arial" w:cs="Arial"/>
          <w:b/>
          <w:bCs/>
          <w:sz w:val="28"/>
          <w:szCs w:val="28"/>
          <w:lang w:bidi="he-IL"/>
        </w:rPr>
        <w:t>PhD</w:t>
      </w:r>
      <w:r w:rsidRPr="00596F1F">
        <w:rPr>
          <w:rFonts w:ascii="Arial" w:hAnsi="Arial" w:cs="Arial"/>
          <w:b/>
          <w:bCs/>
          <w:sz w:val="28"/>
          <w:szCs w:val="28"/>
          <w:lang w:val="ru-RU" w:bidi="he-I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 w:bidi="he-IL"/>
        </w:rPr>
        <w:t>(Израиль)</w:t>
      </w:r>
    </w:p>
    <w:p w:rsidR="0040456E" w:rsidRPr="00480B13" w:rsidRDefault="0040456E" w:rsidP="0040456E">
      <w:pPr>
        <w:jc w:val="center"/>
        <w:rPr>
          <w:rFonts w:ascii="Arial" w:hAnsi="Arial" w:cs="Arial"/>
          <w:b/>
          <w:bCs/>
          <w:sz w:val="28"/>
          <w:szCs w:val="28"/>
          <w:lang w:val="ru-RU" w:bidi="he-IL"/>
        </w:rPr>
      </w:pPr>
    </w:p>
    <w:p w:rsidR="00230B01" w:rsidRPr="00BA672C" w:rsidRDefault="00230B01" w:rsidP="00230B01">
      <w:pPr>
        <w:jc w:val="center"/>
        <w:rPr>
          <w:rFonts w:ascii="Arial" w:hAnsi="Arial" w:cs="Arial"/>
          <w:b/>
          <w:bCs/>
          <w:sz w:val="48"/>
          <w:szCs w:val="48"/>
          <w:lang w:val="ru-RU" w:bidi="he-IL"/>
        </w:rPr>
      </w:pPr>
      <w:r w:rsidRPr="00BA672C">
        <w:rPr>
          <w:rFonts w:ascii="Arial" w:hAnsi="Arial" w:cs="Arial"/>
          <w:b/>
          <w:bCs/>
          <w:sz w:val="48"/>
          <w:szCs w:val="48"/>
          <w:lang w:val="ru-RU" w:bidi="he-IL"/>
        </w:rPr>
        <w:t xml:space="preserve">Совмещение знаков со своими </w:t>
      </w:r>
    </w:p>
    <w:p w:rsidR="00230B01" w:rsidRPr="00BA672C" w:rsidRDefault="00230B01" w:rsidP="00230B01">
      <w:pPr>
        <w:jc w:val="center"/>
        <w:rPr>
          <w:rFonts w:ascii="Arial" w:hAnsi="Arial" w:cs="Arial"/>
          <w:b/>
          <w:bCs/>
          <w:sz w:val="48"/>
          <w:szCs w:val="48"/>
          <w:lang w:val="ru-RU" w:bidi="he-IL"/>
        </w:rPr>
      </w:pPr>
      <w:r w:rsidRPr="00BA672C">
        <w:rPr>
          <w:rFonts w:ascii="Arial" w:hAnsi="Arial" w:cs="Arial"/>
          <w:b/>
          <w:bCs/>
          <w:sz w:val="48"/>
          <w:szCs w:val="48"/>
          <w:lang w:val="ru-RU" w:bidi="he-IL"/>
        </w:rPr>
        <w:t>референтами при обозначении</w:t>
      </w:r>
    </w:p>
    <w:p w:rsidR="00230B01" w:rsidRPr="00BA672C" w:rsidRDefault="00230B01" w:rsidP="00230B01">
      <w:pPr>
        <w:jc w:val="center"/>
        <w:rPr>
          <w:rFonts w:ascii="Arial" w:hAnsi="Arial" w:cs="Arial"/>
          <w:b/>
          <w:bCs/>
          <w:sz w:val="24"/>
          <w:szCs w:val="24"/>
          <w:lang w:val="ru-RU" w:bidi="he-IL"/>
        </w:rPr>
      </w:pPr>
    </w:p>
    <w:p w:rsidR="00480B13" w:rsidRPr="00BA672C" w:rsidRDefault="00480B13" w:rsidP="00230B01">
      <w:pPr>
        <w:jc w:val="center"/>
        <w:rPr>
          <w:rFonts w:ascii="Arial" w:hAnsi="Arial" w:cs="Arial"/>
          <w:b/>
          <w:bCs/>
          <w:sz w:val="24"/>
          <w:szCs w:val="24"/>
          <w:lang w:val="ru-RU" w:bidi="he-IL"/>
        </w:rPr>
      </w:pPr>
    </w:p>
    <w:p w:rsidR="00230B01" w:rsidRPr="00BA672C" w:rsidRDefault="00230B01" w:rsidP="00230B01">
      <w:pPr>
        <w:spacing w:line="360" w:lineRule="auto"/>
        <w:ind w:firstLine="450"/>
        <w:jc w:val="both"/>
        <w:rPr>
          <w:rFonts w:ascii="Arial" w:hAnsi="Arial" w:cs="Arial"/>
          <w:sz w:val="24"/>
          <w:szCs w:val="24"/>
          <w:lang w:val="ru-RU" w:bidi="he-IL"/>
        </w:rPr>
      </w:pPr>
      <w:r w:rsidRPr="00BA672C">
        <w:rPr>
          <w:rFonts w:ascii="Arial" w:hAnsi="Arial" w:cs="Arial"/>
          <w:sz w:val="24"/>
          <w:szCs w:val="24"/>
          <w:lang w:val="ru-RU" w:bidi="he-IL"/>
        </w:rPr>
        <w:t xml:space="preserve">Настоящая заметка не касается совмещения отдельных знаков (обычно имен собственных) со своими обозначаемыми, хотя это тоже является немаловажным вопросом. Она трактует вопрос о соотношении развернутой знаковой системы, пытающейся обозначить и разрешить какую-то важную житейскую проблему из онтологической либо семиотической реальностей. Конкретно имеется в виду мое утверждение о том, что наряду с онтологической реальностью следует выделять и отдельно анализировать семиотическую (знаковую) реальность. Показывая, что оба вида реальности не совпадают, я доказываю целесообразность такого отделения. </w:t>
      </w:r>
    </w:p>
    <w:p w:rsidR="00C839A4" w:rsidRPr="00BA672C" w:rsidRDefault="0040456E" w:rsidP="00BA672C">
      <w:pPr>
        <w:spacing w:line="360" w:lineRule="auto"/>
        <w:ind w:firstLine="450"/>
        <w:jc w:val="both"/>
        <w:rPr>
          <w:rFonts w:ascii="Arial" w:hAnsi="Arial" w:cs="Arial"/>
          <w:sz w:val="24"/>
          <w:szCs w:val="24"/>
          <w:lang w:val="ru-RU" w:bidi="he-IL"/>
        </w:rPr>
      </w:pPr>
      <w:r w:rsidRPr="00BA672C">
        <w:rPr>
          <w:rFonts w:ascii="Arial" w:hAnsi="Arial" w:cs="Arial"/>
          <w:sz w:val="24"/>
          <w:szCs w:val="24"/>
          <w:lang w:val="ru-RU" w:bidi="he-IL"/>
        </w:rPr>
        <w:t xml:space="preserve">В конце прошлого столетия я выдвинул тезис о том, что то, что мы понимаем под материальной реальностью, должно быть представлено </w:t>
      </w:r>
      <w:r w:rsidR="00BA672C" w:rsidRPr="00BA672C">
        <w:rPr>
          <w:rFonts w:ascii="Arial" w:hAnsi="Arial" w:cs="Arial"/>
          <w:sz w:val="24"/>
          <w:szCs w:val="24"/>
          <w:lang w:val="ru-RU" w:bidi="he-IL"/>
        </w:rPr>
        <w:t>к</w:t>
      </w:r>
      <w:r w:rsidR="00BB1A5D" w:rsidRPr="00BA672C">
        <w:rPr>
          <w:rFonts w:ascii="Arial" w:hAnsi="Arial" w:cs="Arial"/>
          <w:sz w:val="24"/>
          <w:szCs w:val="24"/>
          <w:lang w:val="ru-RU" w:bidi="he-IL"/>
        </w:rPr>
        <w:t>ак два типа реальности</w:t>
      </w:r>
      <w:r w:rsidR="001E28BB" w:rsidRPr="00BA672C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Pr="00BA672C">
        <w:rPr>
          <w:rFonts w:ascii="Arial" w:hAnsi="Arial" w:cs="Arial"/>
          <w:sz w:val="24"/>
          <w:szCs w:val="24"/>
          <w:lang w:val="ru-RU" w:bidi="he-IL"/>
        </w:rPr>
        <w:t xml:space="preserve">– </w:t>
      </w:r>
      <w:r w:rsidRPr="00BA672C">
        <w:rPr>
          <w:rFonts w:ascii="Arial" w:hAnsi="Arial" w:cs="Arial"/>
          <w:i/>
          <w:iCs/>
          <w:sz w:val="24"/>
          <w:szCs w:val="24"/>
          <w:lang w:val="ru-RU" w:bidi="he-IL"/>
        </w:rPr>
        <w:t>онтологическ</w:t>
      </w:r>
      <w:r w:rsidR="00BB1A5D" w:rsidRPr="00BA672C">
        <w:rPr>
          <w:rFonts w:ascii="Arial" w:hAnsi="Arial" w:cs="Arial"/>
          <w:i/>
          <w:iCs/>
          <w:sz w:val="24"/>
          <w:szCs w:val="24"/>
          <w:lang w:val="ru-RU" w:bidi="he-IL"/>
        </w:rPr>
        <w:t>ая</w:t>
      </w:r>
      <w:r w:rsidRPr="00BA672C">
        <w:rPr>
          <w:rFonts w:ascii="Arial" w:hAnsi="Arial" w:cs="Arial"/>
          <w:sz w:val="24"/>
          <w:szCs w:val="24"/>
          <w:lang w:val="ru-RU" w:bidi="he-IL"/>
        </w:rPr>
        <w:t xml:space="preserve"> и </w:t>
      </w:r>
      <w:r w:rsidRPr="00BA672C">
        <w:rPr>
          <w:rFonts w:ascii="Arial" w:hAnsi="Arial" w:cs="Arial"/>
          <w:i/>
          <w:iCs/>
          <w:sz w:val="24"/>
          <w:szCs w:val="24"/>
          <w:lang w:val="ru-RU" w:bidi="he-IL"/>
        </w:rPr>
        <w:t>семиотическ</w:t>
      </w:r>
      <w:r w:rsidR="00BB1A5D" w:rsidRPr="00BA672C">
        <w:rPr>
          <w:rFonts w:ascii="Arial" w:hAnsi="Arial" w:cs="Arial"/>
          <w:i/>
          <w:iCs/>
          <w:sz w:val="24"/>
          <w:szCs w:val="24"/>
          <w:lang w:val="ru-RU" w:bidi="he-IL"/>
        </w:rPr>
        <w:t>ая</w:t>
      </w:r>
      <w:r w:rsidRPr="00BA672C">
        <w:rPr>
          <w:rFonts w:ascii="Arial" w:hAnsi="Arial" w:cs="Arial"/>
          <w:sz w:val="24"/>
          <w:szCs w:val="24"/>
          <w:lang w:val="ru-RU" w:bidi="he-IL"/>
        </w:rPr>
        <w:t xml:space="preserve"> (знаков</w:t>
      </w:r>
      <w:r w:rsidR="00BB1A5D" w:rsidRPr="00BA672C">
        <w:rPr>
          <w:rFonts w:ascii="Arial" w:hAnsi="Arial" w:cs="Arial"/>
          <w:sz w:val="24"/>
          <w:szCs w:val="24"/>
          <w:lang w:val="ru-RU" w:bidi="he-IL"/>
        </w:rPr>
        <w:t>ая</w:t>
      </w:r>
      <w:r w:rsidRPr="00BA672C">
        <w:rPr>
          <w:rFonts w:ascii="Arial" w:hAnsi="Arial" w:cs="Arial"/>
          <w:sz w:val="24"/>
          <w:szCs w:val="24"/>
          <w:lang w:val="ru-RU" w:bidi="he-IL"/>
        </w:rPr>
        <w:t xml:space="preserve">). </w:t>
      </w:r>
      <w:r w:rsidR="00CE1912" w:rsidRPr="00BA672C">
        <w:rPr>
          <w:rFonts w:ascii="Arial" w:hAnsi="Arial" w:cs="Arial"/>
          <w:sz w:val="24"/>
          <w:szCs w:val="24"/>
          <w:lang w:val="ru-RU" w:bidi="he-IL"/>
        </w:rPr>
        <w:t>Онтологическая реальность включает в себя вс</w:t>
      </w:r>
      <w:r w:rsidR="00BB1A5D" w:rsidRPr="00BA672C">
        <w:rPr>
          <w:rFonts w:ascii="Arial" w:hAnsi="Arial" w:cs="Arial"/>
          <w:sz w:val="24"/>
          <w:szCs w:val="24"/>
          <w:lang w:val="ru-RU" w:bidi="he-IL"/>
        </w:rPr>
        <w:t>ё</w:t>
      </w:r>
      <w:r w:rsidR="00CE1912" w:rsidRPr="00BA672C">
        <w:rPr>
          <w:rFonts w:ascii="Arial" w:hAnsi="Arial" w:cs="Arial"/>
          <w:sz w:val="24"/>
          <w:szCs w:val="24"/>
          <w:lang w:val="ru-RU" w:bidi="he-IL"/>
        </w:rPr>
        <w:t>, что существует в виде предметов, явлений и событий вокруг нас и в нашем организме, а семиотическая реальность состоит из знаков и знаковых систем, которыми мы обозначаем реальность онтологического плана</w:t>
      </w:r>
      <w:r w:rsidR="00BB1A5D" w:rsidRPr="00BA672C">
        <w:rPr>
          <w:rFonts w:ascii="Arial" w:hAnsi="Arial" w:cs="Arial"/>
          <w:sz w:val="24"/>
          <w:szCs w:val="24"/>
          <w:lang w:val="ru-RU" w:bidi="he-IL"/>
        </w:rPr>
        <w:t>,</w:t>
      </w:r>
      <w:r w:rsidR="00CE1912" w:rsidRPr="00BA672C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BB1A5D" w:rsidRPr="00BA672C">
        <w:rPr>
          <w:rFonts w:ascii="Arial" w:hAnsi="Arial" w:cs="Arial"/>
          <w:sz w:val="24"/>
          <w:szCs w:val="24"/>
          <w:lang w:val="ru-RU" w:bidi="he-IL"/>
        </w:rPr>
        <w:t>а также</w:t>
      </w:r>
      <w:r w:rsidR="00CE1912" w:rsidRPr="00BA672C">
        <w:rPr>
          <w:rFonts w:ascii="Arial" w:hAnsi="Arial" w:cs="Arial"/>
          <w:sz w:val="24"/>
          <w:szCs w:val="24"/>
          <w:lang w:val="ru-RU" w:bidi="he-IL"/>
        </w:rPr>
        <w:t xml:space="preserve"> наши размышления о ней и о самих наших мыслях. Я при этом </w:t>
      </w:r>
      <w:r w:rsidR="00C839A4" w:rsidRPr="00BA672C">
        <w:rPr>
          <w:rFonts w:ascii="Arial" w:hAnsi="Arial" w:cs="Arial"/>
          <w:sz w:val="24"/>
          <w:szCs w:val="24"/>
          <w:lang w:val="ru-RU" w:bidi="he-IL"/>
        </w:rPr>
        <w:t>подчеркив</w:t>
      </w:r>
      <w:r w:rsidR="00CE1912" w:rsidRPr="00BA672C">
        <w:rPr>
          <w:rFonts w:ascii="Arial" w:hAnsi="Arial" w:cs="Arial"/>
          <w:sz w:val="24"/>
          <w:szCs w:val="24"/>
          <w:lang w:val="ru-RU" w:bidi="he-IL"/>
        </w:rPr>
        <w:t xml:space="preserve">ал, что эти пласты материальной реальности </w:t>
      </w:r>
      <w:r w:rsidR="00BB1A5D" w:rsidRPr="00BA672C">
        <w:rPr>
          <w:rFonts w:ascii="Arial" w:hAnsi="Arial" w:cs="Arial"/>
          <w:sz w:val="24"/>
          <w:szCs w:val="24"/>
          <w:lang w:val="ru-RU" w:bidi="he-IL"/>
        </w:rPr>
        <w:t>различны</w:t>
      </w:r>
      <w:r w:rsidR="00CE1912" w:rsidRPr="00BA672C">
        <w:rPr>
          <w:rFonts w:ascii="Arial" w:hAnsi="Arial" w:cs="Arial"/>
          <w:sz w:val="24"/>
          <w:szCs w:val="24"/>
          <w:lang w:val="ru-RU" w:bidi="he-IL"/>
        </w:rPr>
        <w:t xml:space="preserve"> по своему происхождению</w:t>
      </w:r>
      <w:r w:rsidR="00BB1A5D" w:rsidRPr="00BA672C">
        <w:rPr>
          <w:rFonts w:ascii="Arial" w:hAnsi="Arial" w:cs="Arial"/>
          <w:sz w:val="24"/>
          <w:szCs w:val="24"/>
          <w:lang w:val="ru-RU" w:bidi="he-IL"/>
        </w:rPr>
        <w:t>:</w:t>
      </w:r>
      <w:r w:rsidR="003640C8" w:rsidRPr="00501F50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CE1912" w:rsidRPr="00BA672C">
        <w:rPr>
          <w:rFonts w:ascii="Arial" w:hAnsi="Arial" w:cs="Arial"/>
          <w:sz w:val="24"/>
          <w:szCs w:val="24"/>
          <w:lang w:val="ru-RU" w:bidi="he-IL"/>
        </w:rPr>
        <w:t>онтология в основном возникает и существует не по воле человека, а знаковость имеет исключительно человеческое начало</w:t>
      </w:r>
      <w:r w:rsidR="00BA672C" w:rsidRPr="00BA672C">
        <w:rPr>
          <w:rFonts w:ascii="Arial" w:hAnsi="Arial" w:cs="Arial"/>
          <w:sz w:val="24"/>
          <w:szCs w:val="24"/>
          <w:lang w:val="ru-RU" w:bidi="he-IL"/>
        </w:rPr>
        <w:t>.</w:t>
      </w:r>
    </w:p>
    <w:p w:rsidR="00480B13" w:rsidRDefault="00C839A4" w:rsidP="00BA672C">
      <w:pPr>
        <w:spacing w:line="360" w:lineRule="auto"/>
        <w:ind w:firstLine="45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Знак</w:t>
      </w:r>
      <w:r w:rsidR="00CE1912">
        <w:rPr>
          <w:rFonts w:ascii="Arial" w:hAnsi="Arial" w:cs="Arial"/>
          <w:sz w:val="24"/>
          <w:szCs w:val="24"/>
          <w:lang w:val="ru-RU" w:bidi="he-IL"/>
        </w:rPr>
        <w:t>и</w:t>
      </w:r>
      <w:r w:rsidR="008027E9">
        <w:rPr>
          <w:rFonts w:ascii="Arial" w:hAnsi="Arial" w:cs="Arial"/>
          <w:sz w:val="24"/>
          <w:szCs w:val="24"/>
          <w:lang w:val="ru-RU" w:bidi="he-IL"/>
        </w:rPr>
        <w:t>,</w:t>
      </w:r>
      <w:r w:rsidR="00CE191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8027E9" w:rsidRPr="00BA672C">
        <w:rPr>
          <w:rFonts w:ascii="Arial" w:hAnsi="Arial" w:cs="Arial"/>
          <w:sz w:val="24"/>
          <w:szCs w:val="24"/>
          <w:lang w:val="ru-RU" w:bidi="he-IL"/>
        </w:rPr>
        <w:t>в свою очередь</w:t>
      </w:r>
      <w:r w:rsidR="00CE1912" w:rsidRPr="00BA672C">
        <w:rPr>
          <w:rFonts w:ascii="Arial" w:hAnsi="Arial" w:cs="Arial"/>
          <w:sz w:val="24"/>
          <w:szCs w:val="24"/>
          <w:lang w:val="ru-RU" w:bidi="he-IL"/>
        </w:rPr>
        <w:t xml:space="preserve"> (и на этом очень важном пункте я хочу остановиться в моей небольшой заметке)</w:t>
      </w:r>
      <w:r w:rsidR="008027E9" w:rsidRPr="00BA672C">
        <w:rPr>
          <w:rFonts w:ascii="Arial" w:hAnsi="Arial" w:cs="Arial"/>
          <w:sz w:val="24"/>
          <w:szCs w:val="24"/>
          <w:lang w:val="ru-RU" w:bidi="he-IL"/>
        </w:rPr>
        <w:t>,</w:t>
      </w:r>
      <w:r w:rsidR="00CE1912" w:rsidRPr="00BA672C">
        <w:rPr>
          <w:rFonts w:ascii="Arial" w:hAnsi="Arial" w:cs="Arial"/>
          <w:sz w:val="24"/>
          <w:szCs w:val="24"/>
          <w:lang w:val="ru-RU" w:bidi="he-IL"/>
        </w:rPr>
        <w:t xml:space="preserve"> не во всем совпадают с обозначаемыми объектами и </w:t>
      </w:r>
      <w:r w:rsidR="00CE1912" w:rsidRPr="00BA672C">
        <w:rPr>
          <w:rFonts w:ascii="Arial" w:hAnsi="Arial" w:cs="Arial"/>
          <w:sz w:val="24"/>
          <w:szCs w:val="24"/>
          <w:lang w:val="ru-RU" w:bidi="he-IL"/>
        </w:rPr>
        <w:lastRenderedPageBreak/>
        <w:t>должны поэтому анализироваться отдельно</w:t>
      </w:r>
      <w:r w:rsidR="002645D8" w:rsidRPr="00BA672C">
        <w:rPr>
          <w:rFonts w:ascii="Arial" w:hAnsi="Arial" w:cs="Arial"/>
          <w:sz w:val="24"/>
          <w:szCs w:val="24"/>
          <w:lang w:val="ru-RU" w:bidi="he-IL"/>
        </w:rPr>
        <w:t xml:space="preserve">. Семиотическая реальность включает в себя все знаки и знаковые системы, созданные людьми, но, хотя в идеале </w:t>
      </w:r>
      <w:r w:rsidR="00E83B02" w:rsidRPr="00BA672C">
        <w:rPr>
          <w:rFonts w:ascii="Arial" w:hAnsi="Arial" w:cs="Arial"/>
          <w:sz w:val="24"/>
          <w:szCs w:val="24"/>
          <w:lang w:val="ru-RU" w:bidi="he-IL"/>
        </w:rPr>
        <w:t xml:space="preserve">они </w:t>
      </w:r>
      <w:r w:rsidR="002645D8" w:rsidRPr="00BA672C">
        <w:rPr>
          <w:rFonts w:ascii="Arial" w:hAnsi="Arial" w:cs="Arial"/>
          <w:sz w:val="24"/>
          <w:szCs w:val="24"/>
          <w:lang w:val="ru-RU" w:bidi="he-IL"/>
        </w:rPr>
        <w:t>призваны отражать обозначаемое</w:t>
      </w:r>
      <w:r w:rsidR="004B5136" w:rsidRPr="00BA672C">
        <w:rPr>
          <w:rFonts w:ascii="Arial" w:hAnsi="Arial" w:cs="Arial"/>
          <w:sz w:val="24"/>
          <w:szCs w:val="24"/>
          <w:lang w:val="ru-RU" w:bidi="he-IL"/>
        </w:rPr>
        <w:t xml:space="preserve"> в самых мелких и незначительных деталях</w:t>
      </w:r>
      <w:r w:rsidR="002645D8" w:rsidRPr="00BA672C">
        <w:rPr>
          <w:rFonts w:ascii="Arial" w:hAnsi="Arial" w:cs="Arial"/>
          <w:sz w:val="24"/>
          <w:szCs w:val="24"/>
          <w:lang w:val="ru-RU" w:bidi="he-IL"/>
        </w:rPr>
        <w:t xml:space="preserve">, не всегда могут это сделать на 100 % и </w:t>
      </w:r>
      <w:r w:rsidR="002645D8" w:rsidRPr="00BA672C">
        <w:rPr>
          <w:rFonts w:ascii="Arial" w:hAnsi="Arial" w:cs="Arial"/>
          <w:i/>
          <w:iCs/>
          <w:sz w:val="24"/>
          <w:szCs w:val="24"/>
          <w:lang w:val="ru-RU" w:bidi="he-IL"/>
        </w:rPr>
        <w:t>функционируют по своим собственным законам</w:t>
      </w:r>
      <w:r w:rsidR="002645D8" w:rsidRPr="00BA672C">
        <w:rPr>
          <w:rFonts w:ascii="Arial" w:hAnsi="Arial" w:cs="Arial"/>
          <w:sz w:val="24"/>
          <w:szCs w:val="24"/>
          <w:lang w:val="ru-RU" w:bidi="he-IL"/>
        </w:rPr>
        <w:t>. Я настаивал также на том, что учение о семиотической реальности принадлежит семиотике и должно изучаться в ее рамках.</w:t>
      </w:r>
      <w:r w:rsidR="00475B1A" w:rsidRPr="00BA672C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2645D8" w:rsidRPr="00BA672C">
        <w:rPr>
          <w:rFonts w:ascii="Arial" w:hAnsi="Arial" w:cs="Arial"/>
          <w:sz w:val="24"/>
          <w:szCs w:val="24"/>
          <w:lang w:val="ru-RU" w:bidi="he-IL"/>
        </w:rPr>
        <w:t xml:space="preserve">В течение </w:t>
      </w:r>
      <w:r w:rsidR="00596F1F" w:rsidRPr="00BA672C">
        <w:rPr>
          <w:rFonts w:ascii="Arial" w:hAnsi="Arial" w:cs="Arial"/>
          <w:sz w:val="24"/>
          <w:szCs w:val="24"/>
          <w:lang w:val="ru-RU" w:bidi="he-IL"/>
        </w:rPr>
        <w:t xml:space="preserve">более </w:t>
      </w:r>
      <w:r w:rsidR="004C1A6C" w:rsidRPr="00BA672C">
        <w:rPr>
          <w:rFonts w:ascii="Arial" w:hAnsi="Arial" w:cs="Arial"/>
          <w:sz w:val="24"/>
          <w:szCs w:val="24"/>
          <w:lang w:val="ru-RU" w:bidi="he-IL"/>
        </w:rPr>
        <w:t xml:space="preserve">чем </w:t>
      </w:r>
      <w:r w:rsidR="00596F1F" w:rsidRPr="00BA672C">
        <w:rPr>
          <w:rFonts w:ascii="Arial" w:hAnsi="Arial" w:cs="Arial"/>
          <w:sz w:val="24"/>
          <w:szCs w:val="24"/>
          <w:lang w:val="ru-RU" w:bidi="he-IL"/>
        </w:rPr>
        <w:t>двадцати лет</w:t>
      </w:r>
      <w:r w:rsidR="002645D8" w:rsidRPr="00BA672C">
        <w:rPr>
          <w:rFonts w:ascii="Arial" w:hAnsi="Arial" w:cs="Arial"/>
          <w:sz w:val="24"/>
          <w:szCs w:val="24"/>
          <w:lang w:val="ru-RU" w:bidi="he-IL"/>
        </w:rPr>
        <w:t xml:space="preserve"> я постоянно возвращался к данной проблеме, выделяя тот или иной ее аспект, и в </w:t>
      </w:r>
      <w:r w:rsidRPr="00BA672C">
        <w:rPr>
          <w:rFonts w:ascii="Arial" w:hAnsi="Arial" w:cs="Arial"/>
          <w:sz w:val="24"/>
          <w:szCs w:val="24"/>
          <w:lang w:val="ru-RU" w:bidi="he-IL"/>
        </w:rPr>
        <w:t>данн</w:t>
      </w:r>
      <w:r w:rsidR="002645D8" w:rsidRPr="00BA672C">
        <w:rPr>
          <w:rFonts w:ascii="Arial" w:hAnsi="Arial" w:cs="Arial"/>
          <w:sz w:val="24"/>
          <w:szCs w:val="24"/>
          <w:lang w:val="ru-RU" w:bidi="he-IL"/>
        </w:rPr>
        <w:t>ой заметке хотел бы подвести итог мои</w:t>
      </w:r>
      <w:r w:rsidR="004C1A6C" w:rsidRPr="00BA672C">
        <w:rPr>
          <w:rFonts w:ascii="Arial" w:hAnsi="Arial" w:cs="Arial"/>
          <w:sz w:val="24"/>
          <w:szCs w:val="24"/>
          <w:lang w:val="ru-RU" w:bidi="he-IL"/>
        </w:rPr>
        <w:t>м</w:t>
      </w:r>
      <w:r w:rsidR="002645D8">
        <w:rPr>
          <w:rFonts w:ascii="Arial" w:hAnsi="Arial" w:cs="Arial"/>
          <w:sz w:val="24"/>
          <w:szCs w:val="24"/>
          <w:lang w:val="ru-RU" w:bidi="he-IL"/>
        </w:rPr>
        <w:t xml:space="preserve"> размышлениям по этому поводу.</w:t>
      </w:r>
    </w:p>
    <w:p w:rsidR="002645D8" w:rsidRDefault="002645D8" w:rsidP="002645D8">
      <w:pPr>
        <w:spacing w:line="360" w:lineRule="auto"/>
        <w:ind w:firstLine="450"/>
        <w:jc w:val="both"/>
        <w:rPr>
          <w:rFonts w:ascii="Arial" w:hAnsi="Arial" w:cs="Arial"/>
          <w:b/>
          <w:bCs/>
          <w:sz w:val="24"/>
          <w:szCs w:val="24"/>
          <w:lang w:val="ru-RU" w:bidi="he-IL"/>
        </w:rPr>
      </w:pPr>
      <w:r>
        <w:rPr>
          <w:rFonts w:ascii="Arial" w:hAnsi="Arial" w:cs="Arial"/>
          <w:b/>
          <w:bCs/>
          <w:sz w:val="24"/>
          <w:szCs w:val="24"/>
          <w:lang w:val="ru-RU" w:bidi="he-IL"/>
        </w:rPr>
        <w:t>Существуют случаи, когда семиотические конструкты принципиально отличаются от своих обозначаемых</w:t>
      </w:r>
    </w:p>
    <w:p w:rsidR="00533E1C" w:rsidRDefault="002645D8" w:rsidP="004B5136">
      <w:pPr>
        <w:spacing w:line="360" w:lineRule="auto"/>
        <w:ind w:firstLine="45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К таким случаям относится</w:t>
      </w:r>
      <w:r w:rsidR="00533E1C">
        <w:rPr>
          <w:rFonts w:ascii="Arial" w:hAnsi="Arial" w:cs="Arial"/>
          <w:sz w:val="24"/>
          <w:szCs w:val="24"/>
          <w:lang w:val="ru-RU" w:bidi="he-IL"/>
        </w:rPr>
        <w:t>, например,</w:t>
      </w:r>
      <w:r>
        <w:rPr>
          <w:rFonts w:ascii="Arial" w:hAnsi="Arial" w:cs="Arial"/>
          <w:sz w:val="24"/>
          <w:szCs w:val="24"/>
          <w:lang w:val="ru-RU" w:bidi="he-IL"/>
        </w:rPr>
        <w:t xml:space="preserve"> создание календаря. Календарь призван обозначить временной отрезок, в течение которого Земля возвращается в ту же точку на своей орбите, где она была </w:t>
      </w:r>
      <w:r w:rsidR="002454E6">
        <w:rPr>
          <w:rFonts w:ascii="Arial" w:hAnsi="Arial" w:cs="Arial"/>
          <w:sz w:val="24"/>
          <w:szCs w:val="24"/>
          <w:lang w:val="ru-RU" w:bidi="he-IL"/>
        </w:rPr>
        <w:t>годом ран</w:t>
      </w:r>
      <w:r w:rsidR="004B5136">
        <w:rPr>
          <w:rFonts w:ascii="Arial" w:hAnsi="Arial" w:cs="Arial"/>
          <w:sz w:val="24"/>
          <w:szCs w:val="24"/>
          <w:lang w:val="ru-RU" w:bidi="he-IL"/>
        </w:rPr>
        <w:t>е</w:t>
      </w:r>
      <w:r w:rsidR="002454E6">
        <w:rPr>
          <w:rFonts w:ascii="Arial" w:hAnsi="Arial" w:cs="Arial"/>
          <w:sz w:val="24"/>
          <w:szCs w:val="24"/>
          <w:lang w:val="ru-RU" w:bidi="he-IL"/>
        </w:rPr>
        <w:t xml:space="preserve">е. Календарь фиксирует суммарное время года и его составляющие – времена года, месяцы, недели и дни. Конечной и основополагающей единицей в этих расчетах являются сутки – их мы используем как направляющую для всех своих практических предприятий: утром мы встаем и готовимся к планируемым событиям, днем их совершаем, к вечеру отдыхаем, ночью обычно спим. </w:t>
      </w:r>
    </w:p>
    <w:p w:rsidR="002645D8" w:rsidRDefault="002454E6" w:rsidP="001E28BB">
      <w:pPr>
        <w:spacing w:line="360" w:lineRule="auto"/>
        <w:ind w:firstLine="450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lang w:val="ru-RU" w:bidi="he-IL"/>
        </w:rPr>
        <w:t>Но сутки не могут составить год в математическом исполнении без остатка</w:t>
      </w:r>
      <w:r w:rsidR="00E31207">
        <w:rPr>
          <w:rFonts w:ascii="Arial" w:hAnsi="Arial" w:cs="Arial"/>
          <w:sz w:val="24"/>
          <w:szCs w:val="24"/>
          <w:lang w:val="ru-RU" w:bidi="he-IL"/>
        </w:rPr>
        <w:t xml:space="preserve">: </w:t>
      </w:r>
      <w:r w:rsidR="00533E1C">
        <w:rPr>
          <w:rFonts w:ascii="Arial" w:hAnsi="Arial" w:cs="Arial"/>
          <w:sz w:val="24"/>
          <w:szCs w:val="24"/>
          <w:lang w:val="ru-RU" w:bidi="he-IL"/>
        </w:rPr>
        <w:t>г</w:t>
      </w:r>
      <w:r w:rsidR="00E31207">
        <w:rPr>
          <w:rFonts w:ascii="Arial" w:hAnsi="Arial" w:cs="Arial"/>
          <w:sz w:val="24"/>
          <w:szCs w:val="24"/>
          <w:lang w:val="ru-RU" w:bidi="he-IL"/>
        </w:rPr>
        <w:t>од</w:t>
      </w:r>
      <w:r w:rsidR="00E31207" w:rsidRPr="00E3120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E31207" w:rsidRPr="00E31207">
        <w:rPr>
          <w:rFonts w:ascii="Arial" w:hAnsi="Arial" w:cs="Arial"/>
          <w:sz w:val="24"/>
          <w:szCs w:val="24"/>
          <w:shd w:val="clear" w:color="auto" w:fill="FFFFFF"/>
          <w:lang w:val="ru-RU"/>
        </w:rPr>
        <w:t>длится несколько дольше, чем 365</w:t>
      </w:r>
      <w:r w:rsidR="00E31207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дней</w:t>
      </w:r>
      <w:r w:rsidR="00533E1C">
        <w:rPr>
          <w:rFonts w:ascii="Arial" w:hAnsi="Arial" w:cs="Arial"/>
          <w:sz w:val="24"/>
          <w:szCs w:val="24"/>
          <w:shd w:val="clear" w:color="auto" w:fill="FFFFFF"/>
          <w:lang w:val="ru-RU"/>
        </w:rPr>
        <w:t>;</w:t>
      </w:r>
      <w:r w:rsidR="00E31207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поэтому мы собираем остатки суток и объявляем </w:t>
      </w:r>
      <w:r w:rsidR="00533E1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каждый четвертый год високосным, то есть имеющим 366 </w:t>
      </w:r>
      <w:r w:rsidR="00596F1F">
        <w:rPr>
          <w:rFonts w:ascii="Arial" w:hAnsi="Arial" w:cs="Arial"/>
          <w:sz w:val="24"/>
          <w:szCs w:val="24"/>
          <w:shd w:val="clear" w:color="auto" w:fill="FFFFFF"/>
          <w:lang w:val="ru-RU"/>
        </w:rPr>
        <w:t>дней</w:t>
      </w:r>
      <w:r w:rsidR="00533E1C">
        <w:rPr>
          <w:rFonts w:ascii="Arial" w:hAnsi="Arial" w:cs="Arial"/>
          <w:sz w:val="24"/>
          <w:szCs w:val="24"/>
          <w:shd w:val="clear" w:color="auto" w:fill="FFFFFF"/>
          <w:lang w:val="ru-RU"/>
        </w:rPr>
        <w:t>. На протяжении человеческой цивилизации были предприняты многочисленные усилия для примирения этого противоречия между онтологической и семиотической реальностями, но безуспешно</w:t>
      </w:r>
      <w:r w:rsidR="00475B1A">
        <w:rPr>
          <w:rFonts w:ascii="Arial" w:hAnsi="Arial" w:cs="Arial"/>
          <w:sz w:val="24"/>
          <w:szCs w:val="24"/>
          <w:shd w:val="clear" w:color="auto" w:fill="FFFFFF"/>
          <w:lang w:val="ru-RU"/>
        </w:rPr>
        <w:t>,</w:t>
      </w:r>
      <w:r w:rsidR="00533E1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– гр</w:t>
      </w:r>
      <w:r w:rsidR="00475B1A">
        <w:rPr>
          <w:rFonts w:ascii="Arial" w:hAnsi="Arial" w:cs="Arial"/>
          <w:sz w:val="24"/>
          <w:szCs w:val="24"/>
          <w:shd w:val="clear" w:color="auto" w:fill="FFFFFF"/>
          <w:lang w:val="ru-RU"/>
        </w:rPr>
        <w:t>и</w:t>
      </w:r>
      <w:r w:rsidR="00533E1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горианский календарь просто делает </w:t>
      </w:r>
      <w:r w:rsidR="004B51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это </w:t>
      </w:r>
      <w:r w:rsidR="000451C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с </w:t>
      </w:r>
      <w:r w:rsidR="004B51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помощью </w:t>
      </w:r>
      <w:r w:rsidR="000451C6">
        <w:rPr>
          <w:rFonts w:ascii="Arial" w:hAnsi="Arial" w:cs="Arial"/>
          <w:sz w:val="24"/>
          <w:szCs w:val="24"/>
          <w:shd w:val="clear" w:color="auto" w:fill="FFFFFF"/>
          <w:lang w:val="ru-RU"/>
        </w:rPr>
        <w:t>легко понятной коррекци</w:t>
      </w:r>
      <w:r w:rsidR="004B5136">
        <w:rPr>
          <w:rFonts w:ascii="Arial" w:hAnsi="Arial" w:cs="Arial"/>
          <w:sz w:val="24"/>
          <w:szCs w:val="24"/>
          <w:shd w:val="clear" w:color="auto" w:fill="FFFFFF"/>
          <w:lang w:val="ru-RU"/>
        </w:rPr>
        <w:t>и</w:t>
      </w:r>
      <w:r w:rsidR="00533E1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, </w:t>
      </w:r>
      <w:r w:rsidR="004B51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то есть лучше, </w:t>
      </w:r>
      <w:r w:rsidR="00533E1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чем иные предложенные семиотические </w:t>
      </w:r>
      <w:r w:rsidR="001E28BB">
        <w:rPr>
          <w:rFonts w:ascii="Arial" w:hAnsi="Arial" w:cs="Arial"/>
          <w:sz w:val="24"/>
          <w:szCs w:val="24"/>
          <w:shd w:val="clear" w:color="auto" w:fill="FFFFFF"/>
          <w:lang w:val="ru-RU"/>
        </w:rPr>
        <w:t>варианты</w:t>
      </w:r>
      <w:r w:rsidR="00533E1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, хотя и он не может </w:t>
      </w:r>
      <w:r w:rsidR="004B51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окончательно </w:t>
      </w:r>
      <w:r w:rsidR="00596F1F">
        <w:rPr>
          <w:rFonts w:ascii="Arial" w:hAnsi="Arial" w:cs="Arial"/>
          <w:sz w:val="24"/>
          <w:szCs w:val="24"/>
          <w:shd w:val="clear" w:color="auto" w:fill="FFFFFF"/>
          <w:lang w:val="ru-RU"/>
        </w:rPr>
        <w:t>нивелировать</w:t>
      </w:r>
      <w:r w:rsidR="00533E1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разницу между двумя видами реальностей.</w:t>
      </w:r>
      <w:r w:rsidR="004B5136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</w:p>
    <w:p w:rsidR="00480B13" w:rsidRDefault="00475B1A" w:rsidP="00BA672C">
      <w:pPr>
        <w:spacing w:line="360" w:lineRule="auto"/>
        <w:ind w:firstLine="450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Календарь также дает нам пример </w:t>
      </w:r>
      <w:r w:rsidRPr="00475B1A">
        <w:rPr>
          <w:rFonts w:ascii="Arial" w:hAnsi="Arial" w:cs="Arial"/>
          <w:i/>
          <w:iCs/>
          <w:sz w:val="24"/>
          <w:szCs w:val="24"/>
          <w:shd w:val="clear" w:color="auto" w:fill="FFFFFF"/>
          <w:lang w:val="ru-RU"/>
        </w:rPr>
        <w:t>статичной семиотической системы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, иногда становящейся </w:t>
      </w:r>
      <w:r w:rsidRPr="00475B1A">
        <w:rPr>
          <w:rFonts w:ascii="Arial" w:hAnsi="Arial" w:cs="Arial"/>
          <w:i/>
          <w:iCs/>
          <w:sz w:val="24"/>
          <w:szCs w:val="24"/>
          <w:shd w:val="clear" w:color="auto" w:fill="FFFFFF"/>
          <w:lang w:val="ru-RU"/>
        </w:rPr>
        <w:t>динамической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и подлежащей в этом случае иной интерпретации. Если мы пользуемся календарем, живя на одном месте, то он служит нам в том 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lastRenderedPageBreak/>
        <w:t>виде, как он записан на бумаге. Но если мы передвигаемся с места на место, то в зависимости от направления передвижения мы вынуждены вносить поправки в «свой перс</w:t>
      </w:r>
      <w:r w:rsidR="00A64E91">
        <w:rPr>
          <w:rFonts w:ascii="Arial" w:hAnsi="Arial" w:cs="Arial"/>
          <w:sz w:val="24"/>
          <w:szCs w:val="24"/>
          <w:shd w:val="clear" w:color="auto" w:fill="FFFFFF"/>
          <w:lang w:val="ru-RU"/>
        </w:rPr>
        <w:t>о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нальный календарь».</w:t>
      </w:r>
      <w:r w:rsidR="00A64E9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Впервые это заметили участники кругосветного путешествия Магеллана (1519 – 1522). Они в своих дневниках пользовались записями день за днем, но когда те, кто выжили, прибыли обратно в Испанию, они обнаружили, что их календарь </w:t>
      </w:r>
      <w:r w:rsidR="00994C04">
        <w:rPr>
          <w:rFonts w:ascii="Arial" w:hAnsi="Arial" w:cs="Arial"/>
          <w:sz w:val="24"/>
          <w:szCs w:val="24"/>
          <w:shd w:val="clear" w:color="auto" w:fill="FFFFFF"/>
          <w:lang w:val="ru-RU"/>
        </w:rPr>
        <w:t>отстает от</w:t>
      </w:r>
      <w:r w:rsidR="00A64E9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местн</w:t>
      </w:r>
      <w:r w:rsidR="00994C04">
        <w:rPr>
          <w:rFonts w:ascii="Arial" w:hAnsi="Arial" w:cs="Arial"/>
          <w:sz w:val="24"/>
          <w:szCs w:val="24"/>
          <w:shd w:val="clear" w:color="auto" w:fill="FFFFFF"/>
          <w:lang w:val="ru-RU"/>
        </w:rPr>
        <w:t>ого</w:t>
      </w:r>
      <w:r w:rsidR="00A64E9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календар</w:t>
      </w:r>
      <w:r w:rsidR="00994C04">
        <w:rPr>
          <w:rFonts w:ascii="Arial" w:hAnsi="Arial" w:cs="Arial"/>
          <w:sz w:val="24"/>
          <w:szCs w:val="24"/>
          <w:shd w:val="clear" w:color="auto" w:fill="FFFFFF"/>
          <w:lang w:val="ru-RU"/>
        </w:rPr>
        <w:t>я</w:t>
      </w:r>
      <w:r w:rsidR="00A64E9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на сутки.</w:t>
      </w:r>
      <w:r w:rsidR="00A74CB5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Не имея представления о том, что Земля вращается вокруг оси с запада на восток, двигаясь в том же направлении, они отстали от движения Земли всего на сутки</w:t>
      </w:r>
      <w:r w:rsidR="0046002B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за все время пут</w:t>
      </w:r>
      <w:r w:rsidR="004B5136">
        <w:rPr>
          <w:rFonts w:ascii="Arial" w:hAnsi="Arial" w:cs="Arial"/>
          <w:sz w:val="24"/>
          <w:szCs w:val="24"/>
          <w:shd w:val="clear" w:color="auto" w:fill="FFFFFF"/>
          <w:lang w:val="ru-RU"/>
        </w:rPr>
        <w:t>и</w:t>
      </w:r>
      <w:r w:rsidR="00A74CB5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. Если бы они двигались на восток, как </w:t>
      </w:r>
      <w:proofErr w:type="spellStart"/>
      <w:r w:rsidR="00A74CB5">
        <w:rPr>
          <w:rFonts w:ascii="Arial" w:hAnsi="Arial" w:cs="Arial"/>
          <w:sz w:val="24"/>
          <w:szCs w:val="24"/>
          <w:shd w:val="clear" w:color="auto" w:fill="FFFFFF"/>
          <w:lang w:val="ru-RU"/>
        </w:rPr>
        <w:t>Филиас</w:t>
      </w:r>
      <w:proofErr w:type="spellEnd"/>
      <w:r w:rsidR="00A74CB5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A74CB5">
        <w:rPr>
          <w:rFonts w:ascii="Arial" w:hAnsi="Arial" w:cs="Arial"/>
          <w:sz w:val="24"/>
          <w:szCs w:val="24"/>
          <w:shd w:val="clear" w:color="auto" w:fill="FFFFFF"/>
          <w:lang w:val="ru-RU"/>
        </w:rPr>
        <w:t>Фогг</w:t>
      </w:r>
      <w:proofErr w:type="spellEnd"/>
      <w:r w:rsidR="00A74CB5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в романе Жюль Верна «Вокруг света за восемьдесят дней», то об</w:t>
      </w:r>
      <w:r w:rsidR="0046002B">
        <w:rPr>
          <w:rFonts w:ascii="Arial" w:hAnsi="Arial" w:cs="Arial"/>
          <w:sz w:val="24"/>
          <w:szCs w:val="24"/>
          <w:shd w:val="clear" w:color="auto" w:fill="FFFFFF"/>
          <w:lang w:val="ru-RU"/>
        </w:rPr>
        <w:t>гоня</w:t>
      </w:r>
      <w:r w:rsidR="00A74CB5">
        <w:rPr>
          <w:rFonts w:ascii="Arial" w:hAnsi="Arial" w:cs="Arial"/>
          <w:sz w:val="24"/>
          <w:szCs w:val="24"/>
          <w:shd w:val="clear" w:color="auto" w:fill="FFFFFF"/>
          <w:lang w:val="ru-RU"/>
        </w:rPr>
        <w:t>ли бы стабильный календарь</w:t>
      </w:r>
      <w:r w:rsidR="0046002B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по отношению к своему личному календарю</w:t>
      </w:r>
      <w:r w:rsidR="00A74CB5">
        <w:rPr>
          <w:rFonts w:ascii="Arial" w:hAnsi="Arial" w:cs="Arial"/>
          <w:sz w:val="24"/>
          <w:szCs w:val="24"/>
          <w:shd w:val="clear" w:color="auto" w:fill="FFFFFF"/>
          <w:lang w:val="ru-RU"/>
        </w:rPr>
        <w:t>.</w:t>
      </w:r>
      <w:r w:rsidR="0046002B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D31CB2">
        <w:rPr>
          <w:rFonts w:ascii="Arial" w:hAnsi="Arial" w:cs="Arial"/>
          <w:sz w:val="24"/>
          <w:szCs w:val="24"/>
          <w:shd w:val="clear" w:color="auto" w:fill="FFFFFF"/>
          <w:lang w:val="ru-RU"/>
        </w:rPr>
        <w:t>Р</w:t>
      </w:r>
      <w:r w:rsidR="00303E5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азница между двумя реальностями создается </w:t>
      </w:r>
      <w:r w:rsidR="00AB50F2">
        <w:rPr>
          <w:rFonts w:ascii="Arial" w:hAnsi="Arial" w:cs="Arial"/>
          <w:sz w:val="24"/>
          <w:szCs w:val="24"/>
          <w:shd w:val="clear" w:color="auto" w:fill="FFFFFF"/>
          <w:lang w:val="ru-RU"/>
        </w:rPr>
        <w:t>из-за онтологически</w:t>
      </w:r>
      <w:r w:rsidR="001E28BB">
        <w:rPr>
          <w:rFonts w:ascii="Arial" w:hAnsi="Arial" w:cs="Arial"/>
          <w:sz w:val="24"/>
          <w:szCs w:val="24"/>
          <w:shd w:val="clear" w:color="auto" w:fill="FFFFFF"/>
          <w:lang w:val="ru-RU"/>
        </w:rPr>
        <w:t>х</w:t>
      </w:r>
      <w:r w:rsidR="00AB50F2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поправок, которые по-разному фиксируются в семиотическом отражении</w:t>
      </w:r>
      <w:r w:rsidR="00303E5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происходящего.</w:t>
      </w:r>
      <w:r w:rsidR="009801BE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Именно это обстоятельство стало решающим в теории относительности Альберта Эйнштейна.</w:t>
      </w:r>
    </w:p>
    <w:p w:rsidR="007A7592" w:rsidRDefault="007A7592" w:rsidP="007A7592">
      <w:pPr>
        <w:spacing w:line="360" w:lineRule="auto"/>
        <w:ind w:firstLine="45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Так называемые «логические парадоксы»</w:t>
      </w:r>
      <w:r w:rsidRPr="007A7592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рождаются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и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 xml:space="preserve">з-за несоответствия между онтологической и семиотической реальностями </w:t>
      </w:r>
    </w:p>
    <w:p w:rsidR="00480B13" w:rsidRDefault="007A7592" w:rsidP="00BA672C">
      <w:pPr>
        <w:spacing w:line="360" w:lineRule="auto"/>
        <w:ind w:firstLine="45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</w:pPr>
      <w:r w:rsidRPr="007A7592">
        <w:rPr>
          <w:rFonts w:ascii="Arial" w:hAnsi="Arial" w:cs="Arial"/>
          <w:sz w:val="24"/>
          <w:szCs w:val="24"/>
          <w:shd w:val="clear" w:color="auto" w:fill="FFFFFF"/>
          <w:lang w:val="ru-RU"/>
        </w:rPr>
        <w:t>Знаменитые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апории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  <w:lang w:val="ru-RU"/>
        </w:rPr>
        <w:t>Зенона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из </w:t>
      </w:r>
      <w:r w:rsidRPr="007A7592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Элеи (</w:t>
      </w:r>
      <w:r w:rsidRPr="007A7592">
        <w:rPr>
          <w:rFonts w:ascii="Arial" w:hAnsi="Arial" w:cs="Arial"/>
          <w:color w:val="222222"/>
          <w:sz w:val="24"/>
          <w:szCs w:val="24"/>
          <w:shd w:val="clear" w:color="auto" w:fill="FFFFFF"/>
        </w:rPr>
        <w:t>V</w:t>
      </w:r>
      <w:r w:rsidRPr="007A7592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век до н. э.)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, а также сходные с ними парадоксы </w:t>
      </w:r>
      <w:r w:rsidRPr="007A7592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ru-RU"/>
        </w:rPr>
        <w:t>Бертрана Рассела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и </w:t>
      </w:r>
      <w:r w:rsidRPr="007A7592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ru-RU"/>
        </w:rPr>
        <w:t>Анри Бергсона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(ХХ век) возникли из убеждения, что некий реальный феномен и его семиотическое изображение взаимодействуют как перчатка </w:t>
      </w:r>
      <w:r w:rsidR="004A0C46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с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рук</w:t>
      </w:r>
      <w:r w:rsidR="004A0C46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ой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r w:rsidR="00C21195">
        <w:rPr>
          <w:rFonts w:ascii="Arial" w:hAnsi="Arial" w:cs="Arial"/>
          <w:color w:val="222222"/>
          <w:sz w:val="24"/>
          <w:szCs w:val="24"/>
          <w:shd w:val="clear" w:color="auto" w:fill="FFFFFF"/>
          <w:lang w:val="ru-RU" w:bidi="he-IL"/>
        </w:rPr>
        <w:t xml:space="preserve">на которую она прочно надета,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и их можно </w:t>
      </w:r>
      <w:proofErr w:type="gramStart"/>
      <w:r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представ</w:t>
      </w:r>
      <w:r w:rsidR="004A0C46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и</w:t>
      </w:r>
      <w:r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ть</w:t>
      </w:r>
      <w:proofErr w:type="gramEnd"/>
      <w:r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как взаим</w:t>
      </w:r>
      <w:r w:rsidR="004B5136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н</w:t>
      </w:r>
      <w:r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о</w:t>
      </w:r>
      <w:r w:rsidR="004B5136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повтор</w:t>
      </w:r>
      <w:r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яемые вещи. </w:t>
      </w:r>
      <w:r w:rsidR="004A0C46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Очень убедительна апория, связанная с </w:t>
      </w:r>
      <w:r w:rsidR="00866CAB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историей о том,</w:t>
      </w:r>
      <w:r w:rsidR="004A0C46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как Ахиллес догонял черепаху. По Зенону Ахиллес не мог догнать черепаху, так как на каждом этапе </w:t>
      </w:r>
      <w:r w:rsidR="00866CAB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он, </w:t>
      </w:r>
      <w:r w:rsidR="004A0C46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хотя и приближался к ней, но она уходила от него еще на какое-то незначительное расстояние. Такой результат не мо</w:t>
      </w:r>
      <w:r w:rsidR="0022242B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жет</w:t>
      </w:r>
      <w:r w:rsidR="004A0C46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быть опровергнут, если мы будем анализировать ситуацию </w:t>
      </w:r>
      <w:r w:rsidR="00866CAB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только </w:t>
      </w:r>
      <w:r w:rsidR="004A0C46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с помощью чистой математики</w:t>
      </w:r>
      <w:r w:rsidR="00866CAB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, повторяя </w:t>
      </w:r>
      <w:r w:rsidR="00747947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вы</w:t>
      </w:r>
      <w:r w:rsidR="00866CAB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числения Зенона</w:t>
      </w:r>
      <w:r w:rsidR="004A0C46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. Но </w:t>
      </w:r>
      <w:r w:rsidR="00866CAB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на самом деле</w:t>
      </w:r>
      <w:r w:rsidR="004A0C46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Ахиллес легко догонял и перегонял черепах. Просто явления из разных сфер реальности не совпадают 1:1, и мы вынуждены принять это как бесспорный факт. Кстати, если решать эту апорию математическим уравнением, обозначив иксом время</w:t>
      </w:r>
      <w:r w:rsidR="00747947" w:rsidRPr="00BA672C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,</w:t>
      </w:r>
      <w:r w:rsidR="004A0C46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за которое Ахиллес догоняет </w:t>
      </w:r>
      <w:r w:rsidR="004A0C46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lastRenderedPageBreak/>
        <w:t xml:space="preserve">черепаху и имея остальные конкретные данные, задача решается проще простого. Так же решаются и все остальные </w:t>
      </w:r>
      <w:r w:rsidR="004A0C4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ru-RU"/>
        </w:rPr>
        <w:t>логические парадоксы.</w:t>
      </w:r>
    </w:p>
    <w:p w:rsidR="007A7592" w:rsidRDefault="00866CAB" w:rsidP="00866CAB">
      <w:pPr>
        <w:spacing w:line="360" w:lineRule="auto"/>
        <w:ind w:firstLine="45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ru-RU"/>
        </w:rPr>
        <w:t xml:space="preserve">Относительность сочетания </w:t>
      </w:r>
      <w:r w:rsidRPr="00866CAB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ru-RU"/>
        </w:rPr>
        <w:t>знак – обозначаемое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866CAB">
        <w:rPr>
          <w:rFonts w:ascii="Arial" w:hAnsi="Arial" w:cs="Arial"/>
          <w:b/>
          <w:bCs/>
          <w:sz w:val="24"/>
          <w:szCs w:val="24"/>
          <w:lang w:val="ru-RU" w:bidi="he-IL"/>
        </w:rPr>
        <w:t>в связи с иными причинами</w:t>
      </w:r>
      <w:r w:rsidR="004A0C46" w:rsidRPr="00866CAB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866CAB" w:rsidRDefault="00866CAB" w:rsidP="00596F1F">
      <w:pPr>
        <w:spacing w:line="360" w:lineRule="auto"/>
        <w:ind w:firstLine="45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Есть и иные обстоятельства, свидетельствующие, что связь знака с </w:t>
      </w:r>
      <w:r w:rsidRPr="00BA672C">
        <w:rPr>
          <w:rFonts w:ascii="Arial" w:hAnsi="Arial" w:cs="Arial"/>
          <w:sz w:val="24"/>
          <w:szCs w:val="24"/>
          <w:lang w:val="ru-RU" w:bidi="he-IL"/>
        </w:rPr>
        <w:t>обозначаемы</w:t>
      </w:r>
      <w:r w:rsidR="00230B01" w:rsidRPr="00BA672C">
        <w:rPr>
          <w:rFonts w:ascii="Arial" w:hAnsi="Arial" w:cs="Arial"/>
          <w:sz w:val="24"/>
          <w:szCs w:val="24"/>
          <w:lang w:val="ru-RU" w:bidi="he-IL"/>
        </w:rPr>
        <w:t>м</w:t>
      </w:r>
      <w:r w:rsidRPr="00BA672C">
        <w:rPr>
          <w:rFonts w:ascii="Arial" w:hAnsi="Arial" w:cs="Arial"/>
          <w:sz w:val="24"/>
          <w:szCs w:val="24"/>
          <w:lang w:val="ru-RU" w:bidi="he-IL"/>
        </w:rPr>
        <w:t xml:space="preserve"> не священна и не постоянна. Первое такое обстоятельство – </w:t>
      </w:r>
      <w:r w:rsidRPr="00BA672C">
        <w:rPr>
          <w:rFonts w:ascii="Arial" w:hAnsi="Arial" w:cs="Arial"/>
          <w:i/>
          <w:iCs/>
          <w:sz w:val="24"/>
          <w:szCs w:val="24"/>
          <w:lang w:val="ru-RU" w:bidi="he-IL"/>
        </w:rPr>
        <w:t>референт знака сам может постоянно изменяться</w:t>
      </w:r>
      <w:r w:rsidRPr="00BA672C">
        <w:rPr>
          <w:rFonts w:ascii="Arial" w:hAnsi="Arial" w:cs="Arial"/>
          <w:sz w:val="24"/>
          <w:szCs w:val="24"/>
          <w:lang w:val="ru-RU" w:bidi="he-IL"/>
        </w:rPr>
        <w:t xml:space="preserve">, что потребует </w:t>
      </w:r>
      <w:r w:rsidR="00C839A4" w:rsidRPr="00BA672C">
        <w:rPr>
          <w:rFonts w:ascii="Arial" w:hAnsi="Arial" w:cs="Arial"/>
          <w:sz w:val="24"/>
          <w:szCs w:val="24"/>
          <w:lang w:val="ru-RU" w:bidi="he-IL"/>
        </w:rPr>
        <w:t xml:space="preserve">соответствующего </w:t>
      </w:r>
      <w:r w:rsidRPr="00BA672C">
        <w:rPr>
          <w:rFonts w:ascii="Arial" w:hAnsi="Arial" w:cs="Arial"/>
          <w:sz w:val="24"/>
          <w:szCs w:val="24"/>
          <w:lang w:val="ru-RU" w:bidi="he-IL"/>
        </w:rPr>
        <w:t>изменения или уточнения знак</w:t>
      </w:r>
      <w:r w:rsidR="00596F1F" w:rsidRPr="00BA672C">
        <w:rPr>
          <w:rFonts w:ascii="Arial" w:hAnsi="Arial" w:cs="Arial"/>
          <w:sz w:val="24"/>
          <w:szCs w:val="24"/>
          <w:lang w:val="ru-RU" w:bidi="he-IL"/>
        </w:rPr>
        <w:t>ов</w:t>
      </w:r>
      <w:r w:rsidR="00747947" w:rsidRPr="00BA672C">
        <w:rPr>
          <w:rFonts w:ascii="Arial" w:hAnsi="Arial" w:cs="Arial"/>
          <w:sz w:val="24"/>
          <w:szCs w:val="24"/>
          <w:lang w:val="ru-RU" w:bidi="he-IL"/>
        </w:rPr>
        <w:t>,</w:t>
      </w:r>
      <w:r w:rsidR="00596F1F">
        <w:rPr>
          <w:rFonts w:ascii="Arial" w:hAnsi="Arial" w:cs="Arial"/>
          <w:sz w:val="24"/>
          <w:szCs w:val="24"/>
          <w:lang w:val="ru-RU" w:bidi="he-IL"/>
        </w:rPr>
        <w:t xml:space="preserve"> его определяющих</w:t>
      </w:r>
      <w:r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C839A4">
        <w:rPr>
          <w:rFonts w:ascii="Arial" w:hAnsi="Arial" w:cs="Arial"/>
          <w:sz w:val="24"/>
          <w:szCs w:val="24"/>
          <w:lang w:val="ru-RU" w:bidi="he-IL"/>
        </w:rPr>
        <w:t xml:space="preserve">Каждый из нас постоянно изменяется на протяжении жизни, что </w:t>
      </w:r>
      <w:r w:rsidR="00596F1F">
        <w:rPr>
          <w:rFonts w:ascii="Arial" w:hAnsi="Arial" w:cs="Arial"/>
          <w:sz w:val="24"/>
          <w:szCs w:val="24"/>
          <w:lang w:val="ru-RU" w:bidi="he-IL"/>
        </w:rPr>
        <w:t>ведет за собой</w:t>
      </w:r>
      <w:r w:rsidR="00C839A4">
        <w:rPr>
          <w:rFonts w:ascii="Arial" w:hAnsi="Arial" w:cs="Arial"/>
          <w:sz w:val="24"/>
          <w:szCs w:val="24"/>
          <w:lang w:val="ru-RU" w:bidi="he-IL"/>
        </w:rPr>
        <w:t xml:space="preserve"> изменение знаков, нас характеризующих. </w:t>
      </w:r>
      <w:r w:rsidR="00596F1F">
        <w:rPr>
          <w:rFonts w:ascii="Arial" w:hAnsi="Arial" w:cs="Arial"/>
          <w:sz w:val="24"/>
          <w:szCs w:val="24"/>
          <w:lang w:val="ru-RU" w:bidi="he-IL"/>
        </w:rPr>
        <w:t>Ф</w:t>
      </w:r>
      <w:r w:rsidR="00C839A4">
        <w:rPr>
          <w:rFonts w:ascii="Arial" w:hAnsi="Arial" w:cs="Arial"/>
          <w:sz w:val="24"/>
          <w:szCs w:val="24"/>
          <w:lang w:val="ru-RU" w:bidi="he-IL"/>
        </w:rPr>
        <w:t xml:space="preserve">отографии, сделанные в разные периоды жизни, отчетливо об этом свидетельствуют. Изменяются </w:t>
      </w:r>
      <w:r w:rsidR="00D310B0">
        <w:rPr>
          <w:rFonts w:ascii="Arial" w:hAnsi="Arial" w:cs="Arial"/>
          <w:sz w:val="24"/>
          <w:szCs w:val="24"/>
          <w:lang w:val="ru-RU" w:bidi="he-IL"/>
        </w:rPr>
        <w:t xml:space="preserve">и </w:t>
      </w:r>
      <w:r w:rsidR="00C839A4">
        <w:rPr>
          <w:rFonts w:ascii="Arial" w:hAnsi="Arial" w:cs="Arial"/>
          <w:sz w:val="24"/>
          <w:szCs w:val="24"/>
          <w:lang w:val="ru-RU" w:bidi="he-IL"/>
        </w:rPr>
        <w:t xml:space="preserve">все прочие характеристики: рост, вес, место жительства и работы, </w:t>
      </w:r>
      <w:r w:rsidR="00D310B0">
        <w:rPr>
          <w:rFonts w:ascii="Arial" w:hAnsi="Arial" w:cs="Arial"/>
          <w:sz w:val="24"/>
          <w:szCs w:val="24"/>
          <w:lang w:val="ru-RU" w:bidi="he-IL"/>
        </w:rPr>
        <w:t xml:space="preserve">социальный и семейный статус, </w:t>
      </w:r>
      <w:r w:rsidR="00C839A4">
        <w:rPr>
          <w:rFonts w:ascii="Arial" w:hAnsi="Arial" w:cs="Arial"/>
          <w:sz w:val="24"/>
          <w:szCs w:val="24"/>
          <w:lang w:val="ru-RU" w:bidi="he-IL"/>
        </w:rPr>
        <w:t>даже имена и приложения к ним, с которыми к нам обращаются. То же самое относится к любому объекту и</w:t>
      </w:r>
      <w:r w:rsidR="00D310B0">
        <w:rPr>
          <w:rFonts w:ascii="Arial" w:hAnsi="Arial" w:cs="Arial"/>
          <w:sz w:val="24"/>
          <w:szCs w:val="24"/>
          <w:lang w:val="ru-RU" w:bidi="he-IL"/>
        </w:rPr>
        <w:t>з</w:t>
      </w:r>
      <w:r w:rsidR="00C839A4">
        <w:rPr>
          <w:rFonts w:ascii="Arial" w:hAnsi="Arial" w:cs="Arial"/>
          <w:sz w:val="24"/>
          <w:szCs w:val="24"/>
          <w:lang w:val="ru-RU" w:bidi="he-IL"/>
        </w:rPr>
        <w:t xml:space="preserve"> онтологической и семиотической реальности, с которым приходится иметь дело.</w:t>
      </w:r>
    </w:p>
    <w:p w:rsidR="00596F1F" w:rsidRDefault="00596F1F" w:rsidP="00BA672C">
      <w:pPr>
        <w:spacing w:line="360" w:lineRule="auto"/>
        <w:ind w:firstLine="45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Данная проблема усугубляется тем, что ни один знак не может отразить полную картину того, что собой представляет его обозначаемое. Он может это сделать лишь в некоторой определенной части, доступной для изображения. Создание знаков при этом ограничено состоянием референта</w:t>
      </w:r>
      <w:r w:rsidR="0077724A">
        <w:rPr>
          <w:rFonts w:ascii="Arial" w:hAnsi="Arial" w:cs="Arial"/>
          <w:sz w:val="24"/>
          <w:szCs w:val="24"/>
          <w:lang w:val="ru-RU" w:bidi="he-IL"/>
        </w:rPr>
        <w:t xml:space="preserve"> (отображаемого)</w:t>
      </w:r>
      <w:r>
        <w:rPr>
          <w:rFonts w:ascii="Arial" w:hAnsi="Arial" w:cs="Arial"/>
          <w:sz w:val="24"/>
          <w:szCs w:val="24"/>
          <w:lang w:val="ru-RU" w:bidi="he-IL"/>
        </w:rPr>
        <w:t>, обстоятельствами, при которых мы его фиксируем, орудиями фиксации и на</w:t>
      </w:r>
      <w:r w:rsidR="00912742">
        <w:rPr>
          <w:rFonts w:ascii="Arial" w:hAnsi="Arial" w:cs="Arial"/>
          <w:sz w:val="24"/>
          <w:szCs w:val="24"/>
          <w:lang w:val="ru-RU" w:bidi="he-IL"/>
        </w:rPr>
        <w:t xml:space="preserve">шим умением производить знаковое обозначение. Имея в виду все эти обстоятельства, мы должны заключить, что знак способен отразить ту или иную характеристику референта лишь частично, а не в полном объеме. Зато мы обычно можем повторить воспроизведение знака многократно, подобно </w:t>
      </w:r>
      <w:r w:rsidR="00912742" w:rsidRPr="00BA672C">
        <w:rPr>
          <w:rFonts w:ascii="Arial" w:hAnsi="Arial" w:cs="Arial"/>
          <w:sz w:val="24"/>
          <w:szCs w:val="24"/>
          <w:lang w:val="ru-RU" w:bidi="he-IL"/>
        </w:rPr>
        <w:t>тому</w:t>
      </w:r>
      <w:r w:rsidR="00747947" w:rsidRPr="00BA672C">
        <w:rPr>
          <w:rFonts w:ascii="Arial" w:hAnsi="Arial" w:cs="Arial"/>
          <w:sz w:val="24"/>
          <w:szCs w:val="24"/>
          <w:lang w:val="ru-RU" w:bidi="he-IL"/>
        </w:rPr>
        <w:t>,</w:t>
      </w:r>
      <w:r w:rsidR="00912742">
        <w:rPr>
          <w:rFonts w:ascii="Arial" w:hAnsi="Arial" w:cs="Arial"/>
          <w:sz w:val="24"/>
          <w:szCs w:val="24"/>
          <w:lang w:val="ru-RU" w:bidi="he-IL"/>
        </w:rPr>
        <w:t xml:space="preserve"> как это делают фотографы-репортеры, бегая вокруг натуры и щелкая фотоаппаратами. Я в своих работах </w:t>
      </w:r>
      <w:r w:rsidR="000E7288">
        <w:rPr>
          <w:rFonts w:ascii="Arial" w:hAnsi="Arial" w:cs="Arial"/>
          <w:sz w:val="24"/>
          <w:szCs w:val="24"/>
          <w:lang w:val="ru-RU" w:bidi="he-IL"/>
        </w:rPr>
        <w:t>часто</w:t>
      </w:r>
      <w:r w:rsidR="00912742">
        <w:rPr>
          <w:rFonts w:ascii="Arial" w:hAnsi="Arial" w:cs="Arial"/>
          <w:sz w:val="24"/>
          <w:szCs w:val="24"/>
          <w:lang w:val="ru-RU" w:bidi="he-IL"/>
        </w:rPr>
        <w:t xml:space="preserve"> указывал на </w:t>
      </w:r>
      <w:r w:rsidR="0077724A">
        <w:rPr>
          <w:rFonts w:ascii="Arial" w:hAnsi="Arial" w:cs="Arial"/>
          <w:sz w:val="24"/>
          <w:szCs w:val="24"/>
          <w:lang w:val="ru-RU" w:bidi="he-IL"/>
        </w:rPr>
        <w:t>д</w:t>
      </w:r>
      <w:r w:rsidR="00912742">
        <w:rPr>
          <w:rFonts w:ascii="Arial" w:hAnsi="Arial" w:cs="Arial"/>
          <w:sz w:val="24"/>
          <w:szCs w:val="24"/>
          <w:lang w:val="ru-RU" w:bidi="he-IL"/>
        </w:rPr>
        <w:t xml:space="preserve">анные факты и даже обозначил одну из характеристик знаков как отражение внутренней сущности отображаемого </w:t>
      </w:r>
      <w:r w:rsidR="00912742" w:rsidRPr="0077724A">
        <w:rPr>
          <w:rFonts w:ascii="Arial" w:hAnsi="Arial" w:cs="Arial"/>
          <w:sz w:val="24"/>
          <w:szCs w:val="24"/>
          <w:lang w:val="ru-RU" w:bidi="he-IL"/>
        </w:rPr>
        <w:t xml:space="preserve">не в полной, но лишь </w:t>
      </w:r>
      <w:r w:rsidR="0077724A" w:rsidRPr="0077724A">
        <w:rPr>
          <w:rFonts w:ascii="Arial" w:hAnsi="Arial" w:cs="Arial"/>
          <w:sz w:val="24"/>
          <w:szCs w:val="24"/>
          <w:lang w:val="ru-RU" w:bidi="he-IL"/>
        </w:rPr>
        <w:t xml:space="preserve">в </w:t>
      </w:r>
      <w:r w:rsidR="00912742" w:rsidRPr="0077724A">
        <w:rPr>
          <w:rFonts w:ascii="Arial" w:hAnsi="Arial" w:cs="Arial"/>
          <w:sz w:val="24"/>
          <w:szCs w:val="24"/>
          <w:lang w:val="ru-RU" w:bidi="he-IL"/>
        </w:rPr>
        <w:t>доступной для наблюдателя мере</w:t>
      </w:r>
      <w:r w:rsidR="00912742">
        <w:rPr>
          <w:rFonts w:ascii="Arial" w:hAnsi="Arial" w:cs="Arial"/>
          <w:sz w:val="24"/>
          <w:szCs w:val="24"/>
          <w:lang w:val="ru-RU" w:bidi="he-IL"/>
        </w:rPr>
        <w:t xml:space="preserve">, назвав это </w:t>
      </w:r>
      <w:r w:rsidR="0077724A" w:rsidRPr="0077724A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возможной </w:t>
      </w:r>
      <w:r w:rsidR="00912742" w:rsidRPr="000E7288">
        <w:rPr>
          <w:rFonts w:ascii="Arial" w:hAnsi="Arial" w:cs="Arial"/>
          <w:sz w:val="24"/>
          <w:szCs w:val="24"/>
          <w:lang w:val="ru-RU" w:bidi="he-IL"/>
        </w:rPr>
        <w:t xml:space="preserve">фиксацией знака при данных </w:t>
      </w:r>
      <w:r w:rsidR="0077724A" w:rsidRPr="000E7288">
        <w:rPr>
          <w:rFonts w:ascii="Arial" w:hAnsi="Arial" w:cs="Arial"/>
          <w:sz w:val="24"/>
          <w:szCs w:val="24"/>
          <w:lang w:val="ru-RU" w:bidi="he-IL"/>
        </w:rPr>
        <w:t xml:space="preserve">конкретных </w:t>
      </w:r>
      <w:r w:rsidR="00912742" w:rsidRPr="000E7288">
        <w:rPr>
          <w:rFonts w:ascii="Arial" w:hAnsi="Arial" w:cs="Arial"/>
          <w:sz w:val="24"/>
          <w:szCs w:val="24"/>
          <w:lang w:val="ru-RU" w:bidi="he-IL"/>
        </w:rPr>
        <w:t xml:space="preserve">условиях </w:t>
      </w:r>
      <w:r w:rsidR="0077724A" w:rsidRPr="000E7288">
        <w:rPr>
          <w:rFonts w:ascii="Arial" w:hAnsi="Arial" w:cs="Arial"/>
          <w:sz w:val="24"/>
          <w:szCs w:val="24"/>
          <w:lang w:val="ru-RU" w:bidi="he-IL"/>
        </w:rPr>
        <w:t>отображения</w:t>
      </w:r>
      <w:r w:rsidR="00912742">
        <w:rPr>
          <w:rFonts w:ascii="Arial" w:hAnsi="Arial" w:cs="Arial"/>
          <w:sz w:val="24"/>
          <w:szCs w:val="24"/>
          <w:lang w:val="ru-RU" w:bidi="he-IL"/>
        </w:rPr>
        <w:t>.</w:t>
      </w:r>
    </w:p>
    <w:p w:rsidR="002645D8" w:rsidRPr="0040456E" w:rsidRDefault="0077724A" w:rsidP="00501F50">
      <w:pPr>
        <w:spacing w:line="360" w:lineRule="auto"/>
        <w:ind w:firstLine="45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Сентябрь 2018</w:t>
      </w:r>
      <w:r>
        <w:rPr>
          <w:rFonts w:ascii="Arial" w:hAnsi="Arial" w:cs="Arial"/>
          <w:sz w:val="24"/>
          <w:szCs w:val="24"/>
          <w:lang w:val="ru-RU" w:bidi="he-IL"/>
        </w:rPr>
        <w:tab/>
      </w:r>
      <w:bookmarkStart w:id="0" w:name="_GoBack"/>
      <w:bookmarkEnd w:id="0"/>
    </w:p>
    <w:sectPr w:rsidR="002645D8" w:rsidRPr="0040456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B4" w:rsidRDefault="00B831B4" w:rsidP="00475B1A">
      <w:pPr>
        <w:spacing w:after="0" w:line="240" w:lineRule="auto"/>
      </w:pPr>
      <w:r>
        <w:separator/>
      </w:r>
    </w:p>
  </w:endnote>
  <w:endnote w:type="continuationSeparator" w:id="0">
    <w:p w:rsidR="00B831B4" w:rsidRDefault="00B831B4" w:rsidP="0047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831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B1A" w:rsidRDefault="00475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F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5B1A" w:rsidRDefault="00475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B4" w:rsidRDefault="00B831B4" w:rsidP="00475B1A">
      <w:pPr>
        <w:spacing w:after="0" w:line="240" w:lineRule="auto"/>
      </w:pPr>
      <w:r>
        <w:separator/>
      </w:r>
    </w:p>
  </w:footnote>
  <w:footnote w:type="continuationSeparator" w:id="0">
    <w:p w:rsidR="00B831B4" w:rsidRDefault="00B831B4" w:rsidP="00475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6E"/>
    <w:rsid w:val="00023843"/>
    <w:rsid w:val="000451C6"/>
    <w:rsid w:val="000E7288"/>
    <w:rsid w:val="001E28BB"/>
    <w:rsid w:val="001E6191"/>
    <w:rsid w:val="0022242B"/>
    <w:rsid w:val="00230B01"/>
    <w:rsid w:val="002454E6"/>
    <w:rsid w:val="002645D8"/>
    <w:rsid w:val="002D4A26"/>
    <w:rsid w:val="00303E59"/>
    <w:rsid w:val="003640C8"/>
    <w:rsid w:val="0040456E"/>
    <w:rsid w:val="00411F7D"/>
    <w:rsid w:val="0046002B"/>
    <w:rsid w:val="00475B1A"/>
    <w:rsid w:val="00480B13"/>
    <w:rsid w:val="004A0C46"/>
    <w:rsid w:val="004B5136"/>
    <w:rsid w:val="004C1A6C"/>
    <w:rsid w:val="00501F50"/>
    <w:rsid w:val="00533E1C"/>
    <w:rsid w:val="00580DE3"/>
    <w:rsid w:val="00596F1F"/>
    <w:rsid w:val="00705840"/>
    <w:rsid w:val="00721ACC"/>
    <w:rsid w:val="00737963"/>
    <w:rsid w:val="00747947"/>
    <w:rsid w:val="0077724A"/>
    <w:rsid w:val="007A7592"/>
    <w:rsid w:val="008027E9"/>
    <w:rsid w:val="00866CAB"/>
    <w:rsid w:val="008C3934"/>
    <w:rsid w:val="00912742"/>
    <w:rsid w:val="009801BE"/>
    <w:rsid w:val="00994C04"/>
    <w:rsid w:val="00A33441"/>
    <w:rsid w:val="00A64E91"/>
    <w:rsid w:val="00A74CB5"/>
    <w:rsid w:val="00AB50F2"/>
    <w:rsid w:val="00B831B4"/>
    <w:rsid w:val="00BA672C"/>
    <w:rsid w:val="00BB1A5D"/>
    <w:rsid w:val="00C06DC4"/>
    <w:rsid w:val="00C21195"/>
    <w:rsid w:val="00C81CCD"/>
    <w:rsid w:val="00C839A4"/>
    <w:rsid w:val="00CE1912"/>
    <w:rsid w:val="00D310B0"/>
    <w:rsid w:val="00D31CB2"/>
    <w:rsid w:val="00E31207"/>
    <w:rsid w:val="00E83B02"/>
    <w:rsid w:val="00F2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7A8A2-3DA9-474B-B023-EE1C2AA8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3120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7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1A"/>
  </w:style>
  <w:style w:type="paragraph" w:styleId="Footer">
    <w:name w:val="footer"/>
    <w:basedOn w:val="Normal"/>
    <w:link w:val="FooterChar"/>
    <w:uiPriority w:val="99"/>
    <w:unhideWhenUsed/>
    <w:rsid w:val="0047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2018-09-28T21:06:00Z</dcterms:created>
  <dcterms:modified xsi:type="dcterms:W3CDTF">2018-09-28T21:14:00Z</dcterms:modified>
</cp:coreProperties>
</file>